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8834" w14:textId="15D39AD3" w:rsidR="00040107" w:rsidRDefault="00040107" w:rsidP="00040107">
      <w:pPr>
        <w:jc w:val="center"/>
      </w:pPr>
      <w:r>
        <w:rPr>
          <w:rFonts w:hint="eastAsia"/>
        </w:rPr>
        <w:t>役員及び評議員の報酬等に関する規程</w:t>
      </w:r>
    </w:p>
    <w:p w14:paraId="538EB0BB" w14:textId="77777777" w:rsidR="00040107" w:rsidRDefault="00040107" w:rsidP="00040107">
      <w:pPr>
        <w:jc w:val="center"/>
      </w:pPr>
    </w:p>
    <w:p w14:paraId="50DB8526" w14:textId="77777777" w:rsidR="00040107" w:rsidRDefault="00040107" w:rsidP="00040107">
      <w:pPr>
        <w:jc w:val="center"/>
        <w:rPr>
          <w:rFonts w:hint="eastAsia"/>
        </w:rPr>
      </w:pPr>
    </w:p>
    <w:p w14:paraId="3987FE7E" w14:textId="77777777" w:rsidR="00040107" w:rsidRDefault="00040107" w:rsidP="00040107">
      <w:r>
        <w:rPr>
          <w:rFonts w:hint="eastAsia"/>
        </w:rPr>
        <w:t>（目的及び意義）</w:t>
      </w:r>
      <w:r>
        <w:t xml:space="preserve"> </w:t>
      </w:r>
    </w:p>
    <w:p w14:paraId="67061841" w14:textId="3EFC5C54" w:rsidR="00040107" w:rsidRDefault="00040107" w:rsidP="00040107">
      <w:r>
        <w:rPr>
          <w:rFonts w:hint="eastAsia"/>
        </w:rPr>
        <w:t>第１条</w:t>
      </w:r>
      <w:r>
        <w:t xml:space="preserve"> この規程は、</w:t>
      </w:r>
      <w:r>
        <w:rPr>
          <w:rFonts w:hint="eastAsia"/>
        </w:rPr>
        <w:t>一般社団法人ぞうさん</w:t>
      </w:r>
      <w:r>
        <w:t>（以下「</w:t>
      </w:r>
      <w:r>
        <w:rPr>
          <w:rFonts w:hint="eastAsia"/>
        </w:rPr>
        <w:t>法人</w:t>
      </w:r>
      <w:r>
        <w:t>」という。）</w:t>
      </w:r>
      <w:r>
        <w:rPr>
          <w:rFonts w:hint="eastAsia"/>
        </w:rPr>
        <w:t>の理事の報酬を決めるものである。</w:t>
      </w:r>
      <w:r>
        <w:t xml:space="preserve"> </w:t>
      </w:r>
    </w:p>
    <w:p w14:paraId="6FDD69E6" w14:textId="77777777" w:rsidR="00040107" w:rsidRDefault="00040107" w:rsidP="00040107">
      <w:r>
        <w:rPr>
          <w:rFonts w:hint="eastAsia"/>
        </w:rPr>
        <w:t>（定義等）</w:t>
      </w:r>
      <w:r>
        <w:t xml:space="preserve"> </w:t>
      </w:r>
    </w:p>
    <w:p w14:paraId="1C34992A" w14:textId="77777777" w:rsidR="00040107" w:rsidRDefault="00040107" w:rsidP="00040107">
      <w:r>
        <w:rPr>
          <w:rFonts w:hint="eastAsia"/>
        </w:rPr>
        <w:t>第２条</w:t>
      </w:r>
      <w:r>
        <w:t xml:space="preserve"> この規程において、次の各号に掲げる用語の意義は、当該各号に定めるところによる。 </w:t>
      </w:r>
    </w:p>
    <w:p w14:paraId="646BE050" w14:textId="7EAF1688" w:rsidR="00040107" w:rsidRDefault="00040107" w:rsidP="00040107">
      <w:r>
        <w:rPr>
          <w:rFonts w:hint="eastAsia"/>
        </w:rPr>
        <w:t>（１）役員とは、理事をいう。</w:t>
      </w:r>
      <w:r>
        <w:t xml:space="preserve">  </w:t>
      </w:r>
    </w:p>
    <w:p w14:paraId="41C53B2A" w14:textId="5CE6D1C2" w:rsidR="00040107" w:rsidRDefault="00040107" w:rsidP="00040107">
      <w:r>
        <w:rPr>
          <w:rFonts w:hint="eastAsia"/>
        </w:rPr>
        <w:t>（</w:t>
      </w:r>
      <w:r>
        <w:rPr>
          <w:rFonts w:hint="eastAsia"/>
        </w:rPr>
        <w:t>２</w:t>
      </w:r>
      <w:r>
        <w:rPr>
          <w:rFonts w:hint="eastAsia"/>
        </w:rPr>
        <w:t>）</w:t>
      </w:r>
      <w:r>
        <w:rPr>
          <w:rFonts w:hint="eastAsia"/>
        </w:rPr>
        <w:t>当法人の理事は無報酬とする。</w:t>
      </w:r>
    </w:p>
    <w:p w14:paraId="0EB9B583" w14:textId="77777777" w:rsidR="00040107" w:rsidRDefault="00040107" w:rsidP="00040107">
      <w:r>
        <w:rPr>
          <w:rFonts w:hint="eastAsia"/>
        </w:rPr>
        <w:t>（３）活動に伴う必要経費については、帳票を添付した請求により、代表理事が承認した</w:t>
      </w:r>
      <w:proofErr w:type="gramStart"/>
      <w:r>
        <w:rPr>
          <w:rFonts w:hint="eastAsia"/>
        </w:rPr>
        <w:t>も</w:t>
      </w:r>
      <w:proofErr w:type="gramEnd"/>
    </w:p>
    <w:p w14:paraId="7B24E71F" w14:textId="0D8DA9DA" w:rsidR="00040107" w:rsidRPr="00040107" w:rsidRDefault="00040107" w:rsidP="00040107">
      <w:pPr>
        <w:ind w:firstLineChars="300" w:firstLine="630"/>
        <w:rPr>
          <w:rFonts w:hint="eastAsia"/>
        </w:rPr>
      </w:pPr>
      <w:proofErr w:type="gramStart"/>
      <w:r>
        <w:rPr>
          <w:rFonts w:hint="eastAsia"/>
        </w:rPr>
        <w:t>のに</w:t>
      </w:r>
      <w:proofErr w:type="gramEnd"/>
      <w:r>
        <w:rPr>
          <w:rFonts w:hint="eastAsia"/>
        </w:rPr>
        <w:t>限りこれを当法人が支払うものとする。</w:t>
      </w:r>
    </w:p>
    <w:p w14:paraId="3D24B1D2" w14:textId="251DD749" w:rsidR="00040107" w:rsidRDefault="00040107" w:rsidP="00040107">
      <w:pPr>
        <w:rPr>
          <w:rFonts w:hint="eastAsia"/>
        </w:rPr>
      </w:pPr>
    </w:p>
    <w:p w14:paraId="43C68700" w14:textId="62806C68" w:rsidR="00040107" w:rsidRDefault="00040107" w:rsidP="00040107">
      <w:pPr>
        <w:rPr>
          <w:rFonts w:hint="eastAsia"/>
        </w:rPr>
      </w:pPr>
      <w:r>
        <w:rPr>
          <w:rFonts w:hint="eastAsia"/>
        </w:rPr>
        <w:t>附</w:t>
      </w:r>
      <w:r>
        <w:t xml:space="preserve"> 則</w:t>
      </w:r>
    </w:p>
    <w:p w14:paraId="6A67760E" w14:textId="37AD0A70" w:rsidR="00E63713" w:rsidRDefault="00040107" w:rsidP="00040107">
      <w:r>
        <w:rPr>
          <w:rFonts w:hint="eastAsia"/>
        </w:rPr>
        <w:t>この規程は、</w:t>
      </w:r>
      <w:r>
        <w:rPr>
          <w:rFonts w:hint="eastAsia"/>
        </w:rPr>
        <w:t>2024年５月27日から施行する。</w:t>
      </w:r>
    </w:p>
    <w:sectPr w:rsidR="00E63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07"/>
    <w:rsid w:val="00040107"/>
    <w:rsid w:val="00326DC5"/>
    <w:rsid w:val="00AD0E60"/>
    <w:rsid w:val="00E6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5CC58"/>
  <w15:chartTrackingRefBased/>
  <w15:docId w15:val="{82CA6586-03B0-4358-9BAE-31D748C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1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1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1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1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1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1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1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1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0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原田</dc:creator>
  <cp:keywords/>
  <dc:description/>
  <cp:lastModifiedBy>健 原田</cp:lastModifiedBy>
  <cp:revision>1</cp:revision>
  <dcterms:created xsi:type="dcterms:W3CDTF">2024-05-25T08:39:00Z</dcterms:created>
  <dcterms:modified xsi:type="dcterms:W3CDTF">2024-05-25T08:46:00Z</dcterms:modified>
</cp:coreProperties>
</file>